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2A1E9" w14:textId="37E5A989" w:rsidR="00F6288A" w:rsidRDefault="00755993">
      <w:r>
        <w:t xml:space="preserve">ORDET </w:t>
      </w:r>
      <w:r w:rsidR="009F68B1">
        <w:t>til uge 5. (</w:t>
      </w:r>
      <w:r>
        <w:t>01.02.23</w:t>
      </w:r>
      <w:r w:rsidR="009F68B1">
        <w:t>)</w:t>
      </w:r>
    </w:p>
    <w:p w14:paraId="551A49E0" w14:textId="77777777" w:rsidR="003C2BFD" w:rsidRDefault="00F6288A">
      <w:pPr>
        <w:rPr>
          <w:sz w:val="28"/>
          <w:szCs w:val="28"/>
        </w:rPr>
      </w:pPr>
      <w:r w:rsidRPr="00F6288A">
        <w:rPr>
          <w:b/>
          <w:sz w:val="28"/>
          <w:szCs w:val="28"/>
        </w:rPr>
        <w:t>Hvad får vi for det?</w:t>
      </w:r>
    </w:p>
    <w:p w14:paraId="6C90F53B" w14:textId="05755485" w:rsidR="00F6288A" w:rsidRDefault="00F6288A">
      <w:r>
        <w:rPr>
          <w:sz w:val="28"/>
          <w:szCs w:val="28"/>
        </w:rPr>
        <w:t>I</w:t>
      </w:r>
      <w:r w:rsidRPr="00F6288A">
        <w:rPr>
          <w:sz w:val="28"/>
          <w:szCs w:val="28"/>
        </w:rPr>
        <w:t xml:space="preserve"> </w:t>
      </w:r>
      <w:r w:rsidRPr="00F6288A">
        <w:t>old</w:t>
      </w:r>
      <w:r>
        <w:t>kirken havde man i hele fastetiden dåbsundervisning af alle, der ønskede at blive døbt for at</w:t>
      </w:r>
      <w:r w:rsidR="00FE0224">
        <w:t xml:space="preserve"> komme til at </w:t>
      </w:r>
      <w:r>
        <w:t>høre til den kristne menighed</w:t>
      </w:r>
      <w:r w:rsidR="00FE0224">
        <w:t>. Dåben skulle finde sted</w:t>
      </w:r>
      <w:r w:rsidR="009C13EC">
        <w:t xml:space="preserve"> meget tidligt Påskemorgen</w:t>
      </w:r>
      <w:r w:rsidR="00FE0224">
        <w:t xml:space="preserve">. På den måde blev Påskedag ikke alene en fejring af Jesu opstandelse, men også en fejring af alle de nydøbte i menigheden. Dåbsundervisningen begyndtes søndag Septugesima, som ligger 70 dage før påske og er indledningen til Fasten. (I år er det den </w:t>
      </w:r>
      <w:r w:rsidR="00755993">
        <w:t>5.</w:t>
      </w:r>
      <w:r w:rsidR="00FE0224">
        <w:t xml:space="preserve"> februar).</w:t>
      </w:r>
    </w:p>
    <w:p w14:paraId="101CD6FE" w14:textId="6B89DAA8" w:rsidR="00FE0224" w:rsidRDefault="00FE0224">
      <w:pPr>
        <w:rPr>
          <w:b/>
        </w:rPr>
      </w:pPr>
      <w:r>
        <w:t>Undervisningen</w:t>
      </w:r>
      <w:r w:rsidR="00043466">
        <w:t xml:space="preserve"> indledtes</w:t>
      </w:r>
      <w:r>
        <w:t xml:space="preserve"> med </w:t>
      </w:r>
      <w:r w:rsidR="00755993">
        <w:t>J</w:t>
      </w:r>
      <w:r>
        <w:t>esu lignelse</w:t>
      </w:r>
      <w:r w:rsidR="00BD19F1">
        <w:t>:</w:t>
      </w:r>
      <w:r>
        <w:t xml:space="preserve"> </w:t>
      </w:r>
      <w:r w:rsidRPr="00043466">
        <w:rPr>
          <w:b/>
        </w:rPr>
        <w:t>Arbejderne i vingården</w:t>
      </w:r>
      <w:r w:rsidR="00043466">
        <w:rPr>
          <w:b/>
        </w:rPr>
        <w:t>.</w:t>
      </w:r>
    </w:p>
    <w:p w14:paraId="1EFDC222" w14:textId="7279B9AB" w:rsidR="006D6FBC" w:rsidRDefault="00043466">
      <w:r>
        <w:t xml:space="preserve">Pædagogisk set var tanken den, at når de nye dåbskandidater mødte de gamle kristne, som havde slidt i kirkens tjeneste, måske i mange år, skulle de ”gamle” huske på denne lignelse. </w:t>
      </w:r>
      <w:r w:rsidR="00F47D3F">
        <w:t xml:space="preserve">Den fortalte nemlig, </w:t>
      </w:r>
      <w:r>
        <w:t>at de arbejdere, der havde slidt i vingården hele dagen</w:t>
      </w:r>
      <w:r w:rsidR="00EE3C58">
        <w:t>,</w:t>
      </w:r>
      <w:r>
        <w:t xml:space="preserve"> fik samme løn som de</w:t>
      </w:r>
      <w:r w:rsidR="00F47D3F">
        <w:t>m</w:t>
      </w:r>
      <w:r>
        <w:t xml:space="preserve">, </w:t>
      </w:r>
      <w:r w:rsidR="00F47D3F">
        <w:t>der</w:t>
      </w:r>
      <w:r>
        <w:t xml:space="preserve"> først kom ud på marken en time før fyraften.</w:t>
      </w:r>
      <w:r w:rsidR="00AF0113">
        <w:t xml:space="preserve"> </w:t>
      </w:r>
      <w:r w:rsidR="006D71A5">
        <w:t>Det er en tankegang, der ikke helt harmonerer med</w:t>
      </w:r>
      <w:r w:rsidR="00AF0113">
        <w:t xml:space="preserve"> vores arbejdsmarkedstænkning.</w:t>
      </w:r>
      <w:r w:rsidR="006D71A5">
        <w:t xml:space="preserve"> </w:t>
      </w:r>
      <w:r>
        <w:t xml:space="preserve"> Jesu </w:t>
      </w:r>
      <w:r w:rsidR="00F47D3F">
        <w:t xml:space="preserve">hensigt </w:t>
      </w:r>
      <w:r>
        <w:t>med</w:t>
      </w:r>
      <w:r w:rsidR="00F47D3F">
        <w:t xml:space="preserve"> at fortælle</w:t>
      </w:r>
      <w:r>
        <w:t xml:space="preserve"> lignelsen er</w:t>
      </w:r>
      <w:r w:rsidR="00BD19F1">
        <w:t xml:space="preserve"> at minde om, at</w:t>
      </w:r>
      <w:r>
        <w:t xml:space="preserve"> </w:t>
      </w:r>
      <w:r w:rsidRPr="00043466">
        <w:rPr>
          <w:b/>
        </w:rPr>
        <w:t>ALLE</w:t>
      </w:r>
      <w:r w:rsidR="00AF0113">
        <w:rPr>
          <w:b/>
        </w:rPr>
        <w:t xml:space="preserve"> </w:t>
      </w:r>
      <w:r w:rsidRPr="00043466">
        <w:rPr>
          <w:b/>
        </w:rPr>
        <w:t xml:space="preserve"> </w:t>
      </w:r>
      <w:r w:rsidR="009C13EC">
        <w:rPr>
          <w:b/>
        </w:rPr>
        <w:t xml:space="preserve">FÅR  EN </w:t>
      </w:r>
      <w:r w:rsidRPr="00043466">
        <w:rPr>
          <w:b/>
        </w:rPr>
        <w:t xml:space="preserve"> HEL</w:t>
      </w:r>
      <w:r w:rsidR="009C13EC">
        <w:rPr>
          <w:b/>
        </w:rPr>
        <w:t xml:space="preserve"> </w:t>
      </w:r>
      <w:r w:rsidRPr="00043466">
        <w:rPr>
          <w:b/>
        </w:rPr>
        <w:t xml:space="preserve"> FRELSE</w:t>
      </w:r>
      <w:r>
        <w:t>. Frelsen kan ikke være større eller mindre alt efter, hvor meget arbejde, vi har udrettet som arbejdere på Vor Herres Vinmark.</w:t>
      </w:r>
      <w:r w:rsidR="006D6FBC">
        <w:t xml:space="preserve"> </w:t>
      </w:r>
    </w:p>
    <w:p w14:paraId="080D5438" w14:textId="42AE5FDD" w:rsidR="00043466" w:rsidRDefault="006D6FBC">
      <w:r w:rsidRPr="00C146B7">
        <w:rPr>
          <w:b/>
        </w:rPr>
        <w:t>Hvad får vi for det?</w:t>
      </w:r>
      <w:r>
        <w:t xml:space="preserve"> Det spørgsmål er vi ofte tilbøjelige til at stille, når vi har haft hænderne oppe af lommen. Det, kristendommen vil fortælle os</w:t>
      </w:r>
      <w:r w:rsidR="00C146B7">
        <w:t>,</w:t>
      </w:r>
      <w:r>
        <w:t xml:space="preserve"> er, at vi ikke altid får kontant afregning, som svarer til det, vi synes, vi har fortjent. </w:t>
      </w:r>
      <w:r w:rsidR="00F47D3F">
        <w:t>Derimod må vi sande, at</w:t>
      </w:r>
      <w:r>
        <w:t xml:space="preserve"> netop </w:t>
      </w:r>
      <w:r w:rsidRPr="009C13EC">
        <w:rPr>
          <w:b/>
        </w:rPr>
        <w:t>kærlighedens væsen</w:t>
      </w:r>
      <w:r w:rsidR="00BD19F1">
        <w:rPr>
          <w:b/>
        </w:rPr>
        <w:t xml:space="preserve"> er</w:t>
      </w:r>
      <w:r>
        <w:t>, at vi ønsker at yde, alt hvad vi kan</w:t>
      </w:r>
      <w:r w:rsidR="00F47D3F">
        <w:t xml:space="preserve"> for det og den, vi elsker, </w:t>
      </w:r>
      <w:r>
        <w:t>uden at forvente noget til gengæld.</w:t>
      </w:r>
      <w:r w:rsidR="000E20E2">
        <w:t xml:space="preserve"> Hvis vi over for mennesker, vi elsker, altid </w:t>
      </w:r>
      <w:r w:rsidR="00F47D3F">
        <w:t>forlanger</w:t>
      </w:r>
      <w:r w:rsidR="000E20E2">
        <w:t xml:space="preserve"> gengæld, er det ikke længere kærlighed, men en studehandel: ”Lige for lige, når venskab skal holdes”</w:t>
      </w:r>
    </w:p>
    <w:p w14:paraId="66C94F55" w14:textId="42BD63AA" w:rsidR="000E20E2" w:rsidRPr="00186C46" w:rsidRDefault="000E20E2">
      <w:r>
        <w:t>”Arbejderne i vingården” vil også fortælle os, at selv om det</w:t>
      </w:r>
      <w:r w:rsidR="00EE3C58">
        <w:t>,</w:t>
      </w:r>
      <w:r>
        <w:t xml:space="preserve"> set ud fra et fagforenings</w:t>
      </w:r>
      <w:r w:rsidR="009C13EC">
        <w:t>-</w:t>
      </w:r>
      <w:r>
        <w:t xml:space="preserve"> synspunkt</w:t>
      </w:r>
      <w:r w:rsidR="00EE3C58">
        <w:t>,</w:t>
      </w:r>
      <w:r>
        <w:t xml:space="preserve"> lyder tosset, at alle får lige løn, </w:t>
      </w:r>
      <w:r w:rsidR="00C146B7">
        <w:t>når</w:t>
      </w:r>
      <w:r>
        <w:t xml:space="preserve"> de har ydet vidt forskelligt, er der en anden sandhed, vi skal gøre os klart: Det er fantastisk at få lov at blive brugt til noget meningsfyldt arbejde, og det bærer næsten lønnen i sig selv. Det er forfærdeligt at opleve, at </w:t>
      </w:r>
      <w:r w:rsidR="00BD19F1">
        <w:t>ingen har</w:t>
      </w:r>
      <w:r>
        <w:t xml:space="preserve"> brug for mig. At ingen værdsætter, at også jeg kan yde noget. Det er ikke sikkert, jeg </w:t>
      </w:r>
      <w:r w:rsidR="00186C46">
        <w:t>gør det lige så godt</w:t>
      </w:r>
      <w:r>
        <w:t xml:space="preserve"> som de bedste, men</w:t>
      </w:r>
      <w:r w:rsidR="00D9170C">
        <w:t xml:space="preserve"> jeg har evner og vilje til at gøre en indsats</w:t>
      </w:r>
      <w:r w:rsidR="009F68B1">
        <w:t>,</w:t>
      </w:r>
      <w:r w:rsidR="00D9170C">
        <w:t xml:space="preserve"> og</w:t>
      </w:r>
      <w:r w:rsidR="00EE3C58">
        <w:t xml:space="preserve"> dermed</w:t>
      </w:r>
      <w:r w:rsidR="00D9170C">
        <w:t xml:space="preserve"> gøre en forskel</w:t>
      </w:r>
      <w:r w:rsidR="00EE3C58">
        <w:t>.</w:t>
      </w:r>
      <w:r w:rsidR="00D9170C">
        <w:t xml:space="preserve"> </w:t>
      </w:r>
      <w:r w:rsidR="00186C46">
        <w:br/>
      </w:r>
      <w:r w:rsidR="00186C46">
        <w:lastRenderedPageBreak/>
        <w:t>Antallet af frivillige i hjælpeorganisationer, foreninger, genbrugsforretninger m.m.</w:t>
      </w:r>
      <w:r w:rsidR="00BD19F1">
        <w:t xml:space="preserve"> </w:t>
      </w:r>
      <w:r w:rsidR="00186C46">
        <w:t xml:space="preserve">viser, at flere og flere er blevet bevidste om, at det er en lykke i fællesskab at få lov til at yde en indsats i en god sags tjeneste, også uden aflønning. </w:t>
      </w:r>
      <w:r w:rsidR="00186C46">
        <w:br/>
      </w:r>
      <w:r w:rsidR="00D9170C">
        <w:t>”Arbejderne i vingården” en lignelse, vi bestandig skal holde os for øje, når vi sammenligner os med de mennesker, vi omgås, enten det er på arbejdspladsen, i mit hjem,</w:t>
      </w:r>
      <w:r>
        <w:t xml:space="preserve"> </w:t>
      </w:r>
      <w:r w:rsidR="00D9170C">
        <w:t>i min fritid eller i min menighed.</w:t>
      </w:r>
      <w:r w:rsidR="00031908">
        <w:t xml:space="preserve"> Der er brug for os alle sammen, både når vi er i stand til at yde en forfærdelig masse, og når vi ikke længere magter så meget.</w:t>
      </w:r>
      <w:r w:rsidR="009F68B1">
        <w:t xml:space="preserve"> S</w:t>
      </w:r>
      <w:r w:rsidR="00BD19F1">
        <w:t>elv den syge og det svage menneske</w:t>
      </w:r>
      <w:r w:rsidR="009F68B1">
        <w:t xml:space="preserve"> kan med sin forbøn omslutte sine kære og den verden, der hungrer efter tryghed, fred og varme hænder.</w:t>
      </w:r>
    </w:p>
    <w:p w14:paraId="07643AA1" w14:textId="4E5CEA98" w:rsidR="00D9170C" w:rsidRDefault="00D9170C">
      <w:r>
        <w:t>Inger Marie og Poul Erik Tranholm-Pedersen, Hune.</w:t>
      </w:r>
    </w:p>
    <w:p w14:paraId="5DA0A84D" w14:textId="77657F11" w:rsidR="00B85405" w:rsidRDefault="00B85405"/>
    <w:p w14:paraId="0BC89B00" w14:textId="4B4F6C57" w:rsidR="00B85405" w:rsidRDefault="00B85405">
      <w:r>
        <w:rPr>
          <w:b/>
          <w:bCs/>
        </w:rPr>
        <w:t>L</w:t>
      </w:r>
      <w:r>
        <w:rPr>
          <w:b/>
          <w:bCs/>
        </w:rPr>
        <w:t>ignelsen står i Mattæus Evangeliet 20,1-16.</w:t>
      </w:r>
    </w:p>
    <w:p w14:paraId="5B2C36DB" w14:textId="0FE1BE95" w:rsidR="002D405F" w:rsidRDefault="002D405F">
      <w:r>
        <w:rPr>
          <w:noProof/>
        </w:rPr>
        <w:drawing>
          <wp:inline distT="0" distB="0" distL="0" distR="0" wp14:anchorId="0E86787C" wp14:editId="3CDB6BB6">
            <wp:extent cx="2895600" cy="2050775"/>
            <wp:effectExtent l="0" t="0" r="0" b="0"/>
            <wp:docPr id="4" name="Billede 4" descr="Et billede, der indeholder tekst, græs, person, pose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græs, person, poserer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550" cy="208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AACDEA7" wp14:editId="24630A59">
            <wp:extent cx="2945653" cy="2059940"/>
            <wp:effectExtent l="0" t="0" r="0" b="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886" cy="210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0FE37" wp14:editId="11CCB516">
            <wp:extent cx="2876550" cy="2016688"/>
            <wp:effectExtent l="0" t="0" r="0" b="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55" cy="20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5177E7F" wp14:editId="3AC6183A">
            <wp:extent cx="2943225" cy="2070458"/>
            <wp:effectExtent l="0" t="0" r="0" b="0"/>
            <wp:docPr id="1" name="Billede 1" descr="Et billede, der indeholder teks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person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103" cy="209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05CF" w14:textId="5619AAA3" w:rsidR="002D405F" w:rsidRPr="00043466" w:rsidRDefault="002D405F">
      <w:r>
        <w:t>Tegninger: Kirsten Riis Kristensen</w:t>
      </w:r>
    </w:p>
    <w:sectPr w:rsidR="002D405F" w:rsidRPr="00043466" w:rsidSect="003C2BF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8A"/>
    <w:rsid w:val="00031908"/>
    <w:rsid w:val="00043466"/>
    <w:rsid w:val="000E20E2"/>
    <w:rsid w:val="00186C46"/>
    <w:rsid w:val="00194563"/>
    <w:rsid w:val="001A324C"/>
    <w:rsid w:val="002D405F"/>
    <w:rsid w:val="002E5A13"/>
    <w:rsid w:val="00317623"/>
    <w:rsid w:val="003C2BFD"/>
    <w:rsid w:val="004F3CF5"/>
    <w:rsid w:val="005C6B02"/>
    <w:rsid w:val="006464CF"/>
    <w:rsid w:val="006D6FBC"/>
    <w:rsid w:val="006D71A5"/>
    <w:rsid w:val="00755993"/>
    <w:rsid w:val="00827A3C"/>
    <w:rsid w:val="0086389E"/>
    <w:rsid w:val="008C7F6A"/>
    <w:rsid w:val="009C13EC"/>
    <w:rsid w:val="009F68B1"/>
    <w:rsid w:val="00AF0113"/>
    <w:rsid w:val="00B01D5D"/>
    <w:rsid w:val="00B85405"/>
    <w:rsid w:val="00BD19F1"/>
    <w:rsid w:val="00C146B7"/>
    <w:rsid w:val="00D9170C"/>
    <w:rsid w:val="00EA2F11"/>
    <w:rsid w:val="00EB025A"/>
    <w:rsid w:val="00EE3A1C"/>
    <w:rsid w:val="00EE3C58"/>
    <w:rsid w:val="00F47D3F"/>
    <w:rsid w:val="00F6288A"/>
    <w:rsid w:val="00FE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0340B"/>
  <w15:docId w15:val="{771C8A0A-47C7-477A-BA43-2E5F6BE6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A3C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27A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827A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827A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827A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mmenløb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447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Inger Marie</dc:creator>
  <cp:lastModifiedBy>Karen Angelique Sørensen</cp:lastModifiedBy>
  <cp:revision>3</cp:revision>
  <cp:lastPrinted>2014-01-15T22:01:00Z</cp:lastPrinted>
  <dcterms:created xsi:type="dcterms:W3CDTF">2023-01-24T06:54:00Z</dcterms:created>
  <dcterms:modified xsi:type="dcterms:W3CDTF">2023-01-24T10:47:00Z</dcterms:modified>
</cp:coreProperties>
</file>